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8" w:rsidRDefault="008D6D36" w:rsidP="008D6D3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95"/>
        <w:jc w:val="both"/>
        <w:rPr>
          <w:rFonts w:ascii="Droid Sans Mono" w:eastAsia="Droid Sans Mono" w:hAnsi="Droid Sans Mono" w:cs="Droid Sans Mono"/>
          <w:color w:val="000000"/>
          <w:sz w:val="16"/>
          <w:szCs w:val="16"/>
        </w:rPr>
      </w:pPr>
      <w:r w:rsidRPr="008D6D36">
        <w:rPr>
          <w:rFonts w:ascii="Droid Sans Mono" w:eastAsia="Droid Sans Mono" w:hAnsi="Droid Sans Mono" w:cs="Droid Sans Mono"/>
          <w:noProof/>
          <w:color w:val="000000"/>
          <w:sz w:val="16"/>
          <w:szCs w:val="16"/>
        </w:rPr>
        <w:drawing>
          <wp:inline distT="0" distB="0" distL="114300" distR="114300">
            <wp:extent cx="606056" cy="880813"/>
            <wp:effectExtent l="19050" t="0" r="3544" b="0"/>
            <wp:docPr id="2" name="image1.png" descr="gerb_z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zhel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06" cy="88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16"/>
          <w:szCs w:val="16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Городской округ </w:t>
      </w: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E36F78" w:rsidRDefault="000C177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 ЗАТО г. ЖЕЛЕЗНОГОРСК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E36F78" w:rsidRDefault="00D9713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Droid Sans Mono" w:eastAsia="Droid Sans Mono" w:hAnsi="Droid Sans Mono" w:cs="Droid Sans Mono"/>
          <w:color w:val="000000"/>
          <w:sz w:val="16"/>
          <w:szCs w:val="16"/>
        </w:rPr>
      </w:pP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E36F78" w:rsidRPr="0024720F" w:rsidRDefault="0024720F" w:rsidP="00C80E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17</w:t>
      </w:r>
      <w:r>
        <w:rPr>
          <w:color w:val="000000"/>
          <w:sz w:val="24"/>
          <w:szCs w:val="24"/>
        </w:rPr>
        <w:t>.10.</w:t>
      </w:r>
      <w:r w:rsidR="000C177F">
        <w:rPr>
          <w:color w:val="000000"/>
          <w:sz w:val="24"/>
          <w:szCs w:val="24"/>
        </w:rPr>
        <w:t xml:space="preserve">2022                                      </w:t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</w:r>
      <w:r w:rsidR="000C177F">
        <w:rPr>
          <w:color w:val="000000"/>
          <w:sz w:val="24"/>
          <w:szCs w:val="24"/>
        </w:rPr>
        <w:tab/>
        <w:t xml:space="preserve">                 № </w:t>
      </w:r>
      <w:r w:rsidRPr="0024720F">
        <w:rPr>
          <w:color w:val="000000"/>
          <w:sz w:val="24"/>
          <w:szCs w:val="24"/>
        </w:rPr>
        <w:t>2188</w:t>
      </w:r>
    </w:p>
    <w:p w:rsidR="00E36F78" w:rsidRDefault="00E36F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36F78" w:rsidRPr="00EB364C" w:rsidRDefault="000C177F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EB364C">
        <w:rPr>
          <w:b/>
          <w:color w:val="000000"/>
          <w:sz w:val="24"/>
          <w:szCs w:val="24"/>
        </w:rPr>
        <w:t>г. Железногорск</w:t>
      </w:r>
    </w:p>
    <w:p w:rsidR="00E36F78" w:rsidRPr="007B265D" w:rsidRDefault="00E36F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</w:p>
    <w:p w:rsidR="00443996" w:rsidRPr="005D5F81" w:rsidRDefault="00386B4A" w:rsidP="007B26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D47E59" w:rsidRPr="005D5F81">
        <w:rPr>
          <w:color w:val="000000"/>
          <w:sz w:val="28"/>
          <w:szCs w:val="28"/>
        </w:rPr>
        <w:t>28.04.2017 № 744</w:t>
      </w:r>
      <w:r w:rsidRPr="005D5F81">
        <w:rPr>
          <w:color w:val="000000"/>
          <w:sz w:val="28"/>
          <w:szCs w:val="28"/>
        </w:rPr>
        <w:t xml:space="preserve"> «</w:t>
      </w:r>
      <w:r w:rsidR="00D47E59" w:rsidRPr="005D5F81">
        <w:rPr>
          <w:color w:val="000000"/>
          <w:sz w:val="28"/>
          <w:szCs w:val="28"/>
        </w:rPr>
        <w:t>Об утверждении Перечня муниципальных услуг, предоставляемых в многофункциональных центрах</w:t>
      </w:r>
      <w:r w:rsidR="006538C1" w:rsidRPr="005D5F81">
        <w:rPr>
          <w:color w:val="000000"/>
          <w:sz w:val="28"/>
          <w:szCs w:val="28"/>
        </w:rPr>
        <w:t>»</w:t>
      </w:r>
    </w:p>
    <w:p w:rsidR="007B265D" w:rsidRPr="005D5F81" w:rsidRDefault="007B265D" w:rsidP="00D43CE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47E59" w:rsidRPr="005D5F81" w:rsidRDefault="00D47E59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ru-RU"/>
        </w:rPr>
      </w:pPr>
      <w:r w:rsidRPr="005D5F81">
        <w:rPr>
          <w:color w:val="000000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</w:t>
      </w:r>
      <w:r w:rsidR="00204B70">
        <w:rPr>
          <w:color w:val="000000"/>
          <w:sz w:val="28"/>
          <w:szCs w:val="28"/>
          <w:lang w:bidi="ru-RU"/>
        </w:rPr>
        <w:t xml:space="preserve">вления в Российской Федерации», </w:t>
      </w:r>
      <w:r w:rsidRPr="005D5F81">
        <w:rPr>
          <w:color w:val="000000"/>
          <w:sz w:val="28"/>
          <w:szCs w:val="28"/>
          <w:lang w:bidi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5D5F81" w:rsidRPr="005D5F81">
        <w:rPr>
          <w:color w:val="000000"/>
          <w:sz w:val="28"/>
          <w:szCs w:val="28"/>
          <w:lang w:bidi="ru-RU"/>
        </w:rPr>
        <w:t>согласно Соглашению от 05.07.2022 № 737/</w:t>
      </w:r>
      <w:proofErr w:type="spellStart"/>
      <w:r w:rsidR="005D5F81" w:rsidRPr="005D5F81">
        <w:rPr>
          <w:color w:val="000000"/>
          <w:sz w:val="28"/>
          <w:szCs w:val="28"/>
          <w:lang w:bidi="ru-RU"/>
        </w:rPr>
        <w:t>му</w:t>
      </w:r>
      <w:proofErr w:type="spellEnd"/>
      <w:r w:rsidR="005D5F81" w:rsidRPr="005D5F81">
        <w:rPr>
          <w:color w:val="000000"/>
          <w:sz w:val="28"/>
          <w:szCs w:val="28"/>
          <w:lang w:bidi="ru-RU"/>
        </w:rPr>
        <w:t xml:space="preserve"> «О</w:t>
      </w:r>
      <w:r w:rsidR="005D5F81" w:rsidRPr="005D5F81">
        <w:rPr>
          <w:bCs/>
          <w:color w:val="000000"/>
          <w:sz w:val="28"/>
          <w:szCs w:val="28"/>
          <w:lang w:bidi="ru-RU"/>
        </w:rPr>
        <w:t xml:space="preserve"> взаимодействии между краевым государственным бюджетным учреждением “Многофункциональный центр предоставления государственных и муниципальных услуг” и </w:t>
      </w:r>
      <w:proofErr w:type="gramStart"/>
      <w:r w:rsidR="005D5F81" w:rsidRPr="005D5F81">
        <w:rPr>
          <w:bCs/>
          <w:color w:val="000000"/>
          <w:sz w:val="28"/>
          <w:szCs w:val="28"/>
          <w:lang w:bidi="ru-RU"/>
        </w:rPr>
        <w:t>Администрацией</w:t>
      </w:r>
      <w:proofErr w:type="gramEnd"/>
      <w:r w:rsidR="005D5F81" w:rsidRPr="005D5F81">
        <w:rPr>
          <w:bCs/>
          <w:color w:val="000000"/>
          <w:sz w:val="28"/>
          <w:szCs w:val="28"/>
          <w:lang w:bidi="ru-RU"/>
        </w:rPr>
        <w:t xml:space="preserve"> </w:t>
      </w:r>
      <w:r w:rsidR="005D5F81" w:rsidRPr="005D5F81">
        <w:rPr>
          <w:color w:val="000000"/>
          <w:sz w:val="28"/>
          <w:szCs w:val="28"/>
          <w:lang w:bidi="ru-RU"/>
        </w:rPr>
        <w:t>ЗАТО г. Железногорска», руководствуясь Уставом ЗАТО Железногорск,</w:t>
      </w:r>
    </w:p>
    <w:p w:rsidR="005D5F81" w:rsidRPr="005D5F81" w:rsidRDefault="005D5F81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ru-RU"/>
        </w:rPr>
      </w:pPr>
    </w:p>
    <w:p w:rsidR="005D5F81" w:rsidRPr="005D5F81" w:rsidRDefault="005D5F81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  <w:lang w:bidi="ru-RU"/>
        </w:rPr>
      </w:pPr>
      <w:r w:rsidRPr="005D5F81">
        <w:rPr>
          <w:color w:val="000000"/>
          <w:sz w:val="28"/>
          <w:szCs w:val="28"/>
          <w:lang w:bidi="ru-RU"/>
        </w:rPr>
        <w:t>ПОСТАНОВЛЯЮ:</w:t>
      </w:r>
    </w:p>
    <w:p w:rsidR="007B265D" w:rsidRPr="005D5F81" w:rsidRDefault="007B265D" w:rsidP="00892D5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D97135" w:rsidRPr="005D5F81" w:rsidRDefault="00FB5944" w:rsidP="00D47E5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1. </w:t>
      </w:r>
      <w:r w:rsidR="007C089D" w:rsidRPr="005D5F81">
        <w:rPr>
          <w:color w:val="000000"/>
          <w:sz w:val="28"/>
          <w:szCs w:val="28"/>
        </w:rPr>
        <w:t xml:space="preserve">Внести </w:t>
      </w:r>
      <w:r w:rsidR="00D97135" w:rsidRPr="005D5F81">
        <w:rPr>
          <w:color w:val="000000"/>
          <w:sz w:val="28"/>
          <w:szCs w:val="28"/>
        </w:rPr>
        <w:t xml:space="preserve">в постановление </w:t>
      </w:r>
      <w:r w:rsidR="00D47E59" w:rsidRPr="005D5F81">
        <w:rPr>
          <w:color w:val="000000"/>
          <w:sz w:val="28"/>
          <w:szCs w:val="28"/>
        </w:rPr>
        <w:t xml:space="preserve">Администрации ЗАТО г. Железногорск от 28.04.2017 № 744 «Об утверждении Перечня муниципальных услуг, предоставляемых в многофункциональных центрах» </w:t>
      </w:r>
      <w:r w:rsidR="00D97135" w:rsidRPr="005D5F81">
        <w:rPr>
          <w:color w:val="000000"/>
          <w:sz w:val="28"/>
          <w:szCs w:val="28"/>
        </w:rPr>
        <w:t>(далее</w:t>
      </w:r>
      <w:r w:rsidR="007C089D" w:rsidRPr="005D5F81">
        <w:rPr>
          <w:color w:val="000000"/>
          <w:sz w:val="28"/>
          <w:szCs w:val="28"/>
        </w:rPr>
        <w:t xml:space="preserve"> </w:t>
      </w:r>
      <w:r w:rsidR="00D97135" w:rsidRPr="005D5F81">
        <w:rPr>
          <w:color w:val="000000"/>
          <w:sz w:val="28"/>
          <w:szCs w:val="28"/>
        </w:rPr>
        <w:t>- постановление) следующие изменения:</w:t>
      </w:r>
    </w:p>
    <w:p w:rsidR="007B265D" w:rsidRPr="005D5F81" w:rsidRDefault="00BD11BC" w:rsidP="007E07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1.1.</w:t>
      </w:r>
      <w:r w:rsidR="00D61CBA" w:rsidRPr="005D5F81">
        <w:rPr>
          <w:color w:val="000000"/>
          <w:sz w:val="28"/>
          <w:szCs w:val="28"/>
        </w:rPr>
        <w:t xml:space="preserve"> </w:t>
      </w:r>
      <w:r w:rsidR="007B265D" w:rsidRPr="005D5F81">
        <w:rPr>
          <w:color w:val="000000"/>
          <w:sz w:val="28"/>
          <w:szCs w:val="28"/>
        </w:rPr>
        <w:t>Приложение</w:t>
      </w:r>
      <w:r w:rsidR="00D47E59" w:rsidRPr="005D5F81">
        <w:rPr>
          <w:color w:val="000000"/>
          <w:sz w:val="28"/>
          <w:szCs w:val="28"/>
        </w:rPr>
        <w:t xml:space="preserve"> «</w:t>
      </w:r>
      <w:r w:rsidR="00D47E59" w:rsidRPr="005D5F81">
        <w:rPr>
          <w:color w:val="000000"/>
          <w:sz w:val="28"/>
          <w:szCs w:val="28"/>
          <w:lang w:bidi="ru-RU"/>
        </w:rPr>
        <w:t>Перечень муниципальных услуг, предоставляемых в многофункциональных центрах»</w:t>
      </w:r>
      <w:r w:rsidR="00D47E59" w:rsidRPr="005D5F81">
        <w:rPr>
          <w:color w:val="000000"/>
          <w:sz w:val="28"/>
          <w:szCs w:val="28"/>
        </w:rPr>
        <w:t xml:space="preserve"> </w:t>
      </w:r>
      <w:r w:rsidR="004A32AA" w:rsidRPr="005D5F81">
        <w:rPr>
          <w:color w:val="000000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047B9" w:rsidRPr="005D5F81" w:rsidRDefault="000047B9" w:rsidP="000047B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D5F81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0047B9" w:rsidRPr="005D5F81" w:rsidRDefault="000047B9" w:rsidP="000047B9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5D5F81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5D5F8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5F81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</w:t>
      </w:r>
      <w:r w:rsidRPr="005D5F81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9D4CB1" w:rsidRPr="005D5F81" w:rsidRDefault="000047B9" w:rsidP="007E074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4</w:t>
      </w:r>
      <w:r w:rsidR="00D97135" w:rsidRPr="005D5F81">
        <w:rPr>
          <w:color w:val="000000"/>
          <w:sz w:val="28"/>
          <w:szCs w:val="28"/>
        </w:rPr>
        <w:t xml:space="preserve">. </w:t>
      </w:r>
      <w:r w:rsidR="009D4CB1" w:rsidRPr="005D5F81">
        <w:rPr>
          <w:color w:val="000000"/>
          <w:sz w:val="28"/>
          <w:szCs w:val="28"/>
        </w:rPr>
        <w:t xml:space="preserve">Контроль над исполнением настоящего </w:t>
      </w:r>
      <w:r w:rsidR="00D97135" w:rsidRPr="005D5F81">
        <w:rPr>
          <w:color w:val="000000"/>
          <w:sz w:val="28"/>
          <w:szCs w:val="28"/>
        </w:rPr>
        <w:t>постановления</w:t>
      </w:r>
      <w:r w:rsidR="009D4CB1" w:rsidRPr="005D5F81">
        <w:rPr>
          <w:color w:val="000000"/>
          <w:sz w:val="28"/>
          <w:szCs w:val="28"/>
        </w:rPr>
        <w:t xml:space="preserve"> </w:t>
      </w:r>
      <w:r w:rsidR="00FD5644" w:rsidRPr="005D5F81">
        <w:rPr>
          <w:color w:val="000000"/>
          <w:sz w:val="28"/>
          <w:szCs w:val="28"/>
        </w:rPr>
        <w:t>возложить на заместителя Главы ЗАТО г. Железногорск по общественной политической работе А.В. Калинина.</w:t>
      </w:r>
    </w:p>
    <w:p w:rsidR="00FB5944" w:rsidRPr="005D5F81" w:rsidRDefault="000047B9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5</w:t>
      </w:r>
      <w:r w:rsidR="009D4CB1" w:rsidRPr="005D5F81">
        <w:rPr>
          <w:color w:val="000000"/>
          <w:sz w:val="28"/>
          <w:szCs w:val="28"/>
        </w:rPr>
        <w:t xml:space="preserve">. </w:t>
      </w:r>
      <w:r w:rsidR="00D97135" w:rsidRPr="005D5F81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485C84">
        <w:rPr>
          <w:color w:val="000000"/>
          <w:sz w:val="28"/>
          <w:szCs w:val="28"/>
        </w:rPr>
        <w:t>после его официального опубликования.</w:t>
      </w:r>
    </w:p>
    <w:p w:rsidR="00CF1788" w:rsidRDefault="00CF1788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D5F81" w:rsidRPr="005D5F81" w:rsidRDefault="005D5F81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D47E59" w:rsidRPr="005D5F81" w:rsidRDefault="00043A4E" w:rsidP="00FB594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Г</w:t>
      </w:r>
      <w:r w:rsidR="00FB5944" w:rsidRPr="005D5F81">
        <w:rPr>
          <w:color w:val="000000"/>
          <w:sz w:val="28"/>
          <w:szCs w:val="28"/>
        </w:rPr>
        <w:t>лава ЗАТО г. Железногорск</w:t>
      </w:r>
      <w:r w:rsidR="00FB5944" w:rsidRPr="005D5F81">
        <w:rPr>
          <w:color w:val="000000"/>
          <w:sz w:val="28"/>
          <w:szCs w:val="28"/>
        </w:rPr>
        <w:tab/>
      </w:r>
      <w:r w:rsidR="00FB5944" w:rsidRPr="005D5F81">
        <w:rPr>
          <w:color w:val="000000"/>
          <w:sz w:val="28"/>
          <w:szCs w:val="28"/>
        </w:rPr>
        <w:tab/>
      </w:r>
      <w:r w:rsidR="00FB5944" w:rsidRPr="005D5F81">
        <w:rPr>
          <w:color w:val="000000"/>
          <w:sz w:val="28"/>
          <w:szCs w:val="28"/>
        </w:rPr>
        <w:tab/>
      </w:r>
      <w:r w:rsidR="00FB5944" w:rsidRPr="005D5F81">
        <w:rPr>
          <w:color w:val="000000"/>
          <w:sz w:val="28"/>
          <w:szCs w:val="28"/>
        </w:rPr>
        <w:tab/>
      </w:r>
      <w:r w:rsidR="00FB5944" w:rsidRPr="005D5F81">
        <w:rPr>
          <w:color w:val="000000"/>
          <w:sz w:val="28"/>
          <w:szCs w:val="28"/>
        </w:rPr>
        <w:tab/>
      </w:r>
      <w:r w:rsidR="00FB5944" w:rsidRPr="005D5F81">
        <w:rPr>
          <w:color w:val="000000"/>
          <w:sz w:val="28"/>
          <w:szCs w:val="28"/>
        </w:rPr>
        <w:tab/>
        <w:t xml:space="preserve">                  </w:t>
      </w:r>
      <w:r w:rsidRPr="005D5F81">
        <w:rPr>
          <w:color w:val="000000"/>
          <w:sz w:val="28"/>
          <w:szCs w:val="28"/>
        </w:rPr>
        <w:t>И.Г. Куксин</w:t>
      </w:r>
    </w:p>
    <w:p w:rsidR="005D5F81" w:rsidRP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:rsidR="005D5F81" w:rsidRP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5D5F81" w:rsidRDefault="005D5F8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7"/>
          <w:szCs w:val="27"/>
        </w:rPr>
      </w:pPr>
    </w:p>
    <w:p w:rsidR="00771921" w:rsidRPr="005D5F81" w:rsidRDefault="00D47E59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lastRenderedPageBreak/>
        <w:t xml:space="preserve">Приложение 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к постановлению Администрации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ЗАТО г. Железногорск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от </w:t>
      </w:r>
      <w:r w:rsidR="0024720F">
        <w:rPr>
          <w:color w:val="000000"/>
          <w:sz w:val="28"/>
          <w:szCs w:val="28"/>
        </w:rPr>
        <w:t>17.10.</w:t>
      </w:r>
      <w:r w:rsidRPr="005D5F81">
        <w:rPr>
          <w:color w:val="000000"/>
          <w:sz w:val="28"/>
          <w:szCs w:val="28"/>
        </w:rPr>
        <w:t xml:space="preserve">2022 № </w:t>
      </w:r>
      <w:r w:rsidR="0024720F">
        <w:rPr>
          <w:color w:val="000000"/>
          <w:sz w:val="28"/>
          <w:szCs w:val="28"/>
        </w:rPr>
        <w:t>2188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771921" w:rsidRPr="005D5F81" w:rsidRDefault="00D47E59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 xml:space="preserve">Приложение 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к постановлению Администрации</w:t>
      </w:r>
    </w:p>
    <w:p w:rsidR="00771921" w:rsidRPr="005D5F81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ЗАТО г. Железногорск</w:t>
      </w:r>
    </w:p>
    <w:p w:rsidR="00771921" w:rsidRPr="005D5F81" w:rsidRDefault="00D47E59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0"/>
        <w:rPr>
          <w:color w:val="000000"/>
          <w:sz w:val="28"/>
          <w:szCs w:val="28"/>
        </w:rPr>
      </w:pPr>
      <w:r w:rsidRPr="005D5F81">
        <w:rPr>
          <w:color w:val="000000"/>
          <w:sz w:val="28"/>
          <w:szCs w:val="28"/>
        </w:rPr>
        <w:t>от «28» апреля 2017 № 744</w:t>
      </w:r>
    </w:p>
    <w:p w:rsidR="00771921" w:rsidRPr="005D5F81" w:rsidRDefault="00771921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FD5644" w:rsidRPr="005D5F81" w:rsidRDefault="00FD5644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ru-RU"/>
        </w:rPr>
      </w:pPr>
    </w:p>
    <w:p w:rsidR="000047B9" w:rsidRPr="005D5F81" w:rsidRDefault="000047B9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bidi="ru-RU"/>
        </w:rPr>
      </w:pPr>
      <w:r w:rsidRPr="005D5F81">
        <w:rPr>
          <w:color w:val="000000"/>
          <w:sz w:val="28"/>
          <w:szCs w:val="28"/>
          <w:lang w:bidi="ru-RU"/>
        </w:rPr>
        <w:t>ПЕРЕЧЕНЬ</w:t>
      </w:r>
    </w:p>
    <w:p w:rsidR="000047B9" w:rsidRPr="005D5F81" w:rsidRDefault="00485C84" w:rsidP="000047B9">
      <w:pPr>
        <w:jc w:val="center"/>
        <w:rPr>
          <w:sz w:val="28"/>
          <w:szCs w:val="28"/>
        </w:rPr>
      </w:pPr>
      <w:r w:rsidRPr="005D5F81">
        <w:rPr>
          <w:color w:val="000000"/>
          <w:sz w:val="28"/>
          <w:szCs w:val="28"/>
          <w:lang w:bidi="ru-RU"/>
        </w:rPr>
        <w:t>муниципальных услуг, предоставляемых в многофункциональных центрах</w:t>
      </w:r>
    </w:p>
    <w:p w:rsidR="000047B9" w:rsidRPr="000047B9" w:rsidRDefault="000047B9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bidi="ru-RU"/>
        </w:rPr>
      </w:pPr>
    </w:p>
    <w:tbl>
      <w:tblPr>
        <w:tblOverlap w:val="never"/>
        <w:tblW w:w="954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8"/>
        <w:gridCol w:w="8958"/>
      </w:tblGrid>
      <w:tr w:rsidR="000047B9" w:rsidRPr="00FD5644" w:rsidTr="000047B9">
        <w:trPr>
          <w:trHeight w:hRule="exact" w:val="61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№</w:t>
            </w:r>
          </w:p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D564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5644">
              <w:rPr>
                <w:sz w:val="24"/>
                <w:szCs w:val="24"/>
              </w:rPr>
              <w:t>/</w:t>
            </w:r>
            <w:proofErr w:type="spellStart"/>
            <w:r w:rsidRPr="00FD564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Наименование муниципальной услуги</w:t>
            </w:r>
          </w:p>
        </w:tc>
      </w:tr>
      <w:tr w:rsidR="000047B9" w:rsidRPr="00FD5644" w:rsidTr="000047B9">
        <w:trPr>
          <w:trHeight w:hRule="exact" w:val="54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 xml:space="preserve">Заключение договоров коммерческого найма жилых помещений муниципального жилищного фонда коммерческого </w:t>
            </w:r>
            <w:proofErr w:type="gramStart"/>
            <w:r w:rsidRPr="00FD5644">
              <w:rPr>
                <w:sz w:val="24"/>
                <w:szCs w:val="24"/>
              </w:rPr>
              <w:t>использования</w:t>
            </w:r>
            <w:proofErr w:type="gramEnd"/>
            <w:r w:rsidRPr="00FD5644">
              <w:rPr>
                <w:sz w:val="24"/>
                <w:szCs w:val="24"/>
              </w:rPr>
              <w:t xml:space="preserve"> ЗАТО Железногорск</w:t>
            </w:r>
          </w:p>
        </w:tc>
      </w:tr>
      <w:tr w:rsidR="000047B9" w:rsidRPr="00FD5644" w:rsidTr="000047B9">
        <w:trPr>
          <w:trHeight w:hRule="exact" w:val="27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0047B9" w:rsidRPr="00FD5644" w:rsidTr="000047B9">
        <w:trPr>
          <w:trHeight w:hRule="exact" w:val="28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0047B9" w:rsidRPr="00FD5644" w:rsidTr="00FD5644">
        <w:trPr>
          <w:trHeight w:hRule="exact" w:val="57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0047B9" w:rsidRPr="00FD5644" w:rsidTr="000047B9">
        <w:trPr>
          <w:trHeight w:hRule="exact" w:val="308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</w:p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</w:p>
        </w:tc>
      </w:tr>
      <w:tr w:rsidR="000047B9" w:rsidRPr="00FD5644" w:rsidTr="000047B9">
        <w:trPr>
          <w:trHeight w:hRule="exact" w:val="105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Прием заявлений и принятие решения о бесплатном предоставлении (без проведения торгов) земельных участков в аренду многодетным гражданам, имеющим место жительства на территории городского округа «Закрытое административно-территориальное образование город Железногорск Красноярского края»</w:t>
            </w:r>
          </w:p>
        </w:tc>
      </w:tr>
      <w:tr w:rsidR="000047B9" w:rsidRPr="00FD5644" w:rsidTr="000047B9">
        <w:trPr>
          <w:trHeight w:hRule="exact" w:val="57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Подготовка и выдача разрешения на производство земляных работ на территории ЗАТО Железногорск</w:t>
            </w:r>
          </w:p>
        </w:tc>
      </w:tr>
      <w:tr w:rsidR="000047B9" w:rsidRPr="00FD5644" w:rsidTr="000047B9">
        <w:trPr>
          <w:trHeight w:hRule="exact" w:val="30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архитектурно-планировочного задания</w:t>
            </w:r>
          </w:p>
        </w:tc>
      </w:tr>
      <w:tr w:rsidR="000047B9" w:rsidRPr="00FD5644" w:rsidTr="000047B9">
        <w:trPr>
          <w:trHeight w:hRule="exact" w:val="5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Присвоение адресов объектам адресации и аннулирование адресов объектов адресации</w:t>
            </w:r>
          </w:p>
        </w:tc>
      </w:tr>
      <w:tr w:rsidR="000047B9" w:rsidRPr="00FD5644" w:rsidTr="000047B9">
        <w:trPr>
          <w:trHeight w:hRule="exact" w:val="84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Организация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Российской Федерации</w:t>
            </w:r>
          </w:p>
        </w:tc>
      </w:tr>
      <w:tr w:rsidR="000047B9" w:rsidRPr="00FD5644" w:rsidTr="000047B9">
        <w:trPr>
          <w:trHeight w:hRule="exact" w:val="56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Осуществление в установленном порядке выдачи выписок из Реестра муниципальной собственности ЗАТО Железногорск</w:t>
            </w:r>
          </w:p>
        </w:tc>
      </w:tr>
      <w:tr w:rsidR="000047B9" w:rsidRPr="00FD5644" w:rsidTr="000047B9">
        <w:trPr>
          <w:trHeight w:hRule="exact" w:val="99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0047B9" w:rsidRPr="00FD5644" w:rsidTr="000047B9">
        <w:trPr>
          <w:trHeight w:hRule="exact" w:val="56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</w:tr>
      <w:tr w:rsidR="000047B9" w:rsidRPr="00FD5644" w:rsidTr="000047B9">
        <w:trPr>
          <w:trHeight w:hRule="exact" w:val="81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Приобретение земельных участков из земель сельскохозяйственного назначения, находящихся в государственной и муниципальной собственности, для осуществления крестьянским (фермерским) хозяйством его деятельности</w:t>
            </w:r>
          </w:p>
        </w:tc>
      </w:tr>
      <w:tr w:rsidR="000047B9" w:rsidRPr="00FD5644" w:rsidTr="000047B9">
        <w:trPr>
          <w:trHeight w:hRule="exact" w:val="8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Рассмотрение заявлений о предоставлении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0047B9" w:rsidRPr="00FD5644" w:rsidTr="000047B9">
        <w:trPr>
          <w:trHeight w:hRule="exact" w:val="54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47B9" w:rsidRPr="00FD5644" w:rsidTr="000047B9">
        <w:trPr>
          <w:trHeight w:hRule="exact" w:val="5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Прием заявлений, постановка на учет и зачисление в образовательные учреждения, реализующие основную общеобразовательную программу дошкольного образования</w:t>
            </w:r>
          </w:p>
        </w:tc>
      </w:tr>
      <w:tr w:rsidR="000047B9" w:rsidRPr="00FD5644" w:rsidTr="000047B9">
        <w:trPr>
          <w:trHeight w:hRule="exact" w:val="1002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0047B9" w:rsidRPr="00FD5644" w:rsidTr="000047B9">
        <w:trPr>
          <w:trHeight w:hRule="exact" w:val="51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19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Прием документов,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047B9" w:rsidRPr="00FD5644" w:rsidTr="000047B9">
        <w:trPr>
          <w:trHeight w:hRule="exact" w:val="56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0047B9" w:rsidRPr="00FD5644" w:rsidTr="000047B9">
        <w:trPr>
          <w:trHeight w:hRule="exact" w:val="74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Утверждение схемы расположения земельного участка или земельных участков, находящихся в муниципальной собственности ЗАТО Железногорск, на кадастровом плане территории</w:t>
            </w:r>
          </w:p>
        </w:tc>
      </w:tr>
      <w:tr w:rsidR="000047B9" w:rsidRPr="00FD5644" w:rsidTr="000047B9">
        <w:trPr>
          <w:trHeight w:hRule="exact" w:val="83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0047B9" w:rsidRPr="00FD5644" w:rsidTr="000047B9">
        <w:trPr>
          <w:trHeight w:hRule="exact" w:val="36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0047B9" w:rsidRPr="00FD5644" w:rsidTr="000047B9">
        <w:trPr>
          <w:trHeight w:hRule="exact" w:val="2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0047B9" w:rsidRPr="00FD5644" w:rsidTr="000047B9">
        <w:trPr>
          <w:trHeight w:hRule="exact" w:val="106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рекламных конструкций, установленных и (или) эксплуатируемых без разрешений, срок действия которых не истек</w:t>
            </w:r>
          </w:p>
        </w:tc>
      </w:tr>
      <w:tr w:rsidR="000047B9" w:rsidRPr="00FD5644" w:rsidTr="000047B9">
        <w:trPr>
          <w:trHeight w:hRule="exact" w:val="55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0047B9" w:rsidRPr="00FD5644" w:rsidTr="000047B9">
        <w:trPr>
          <w:trHeight w:hRule="exact" w:val="8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0047B9" w:rsidRPr="00FD5644" w:rsidTr="000047B9">
        <w:trPr>
          <w:trHeight w:hRule="exact" w:val="52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0047B9" w:rsidRPr="00FD5644" w:rsidTr="000047B9">
        <w:trPr>
          <w:trHeight w:hRule="exact" w:val="54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29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</w:t>
            </w:r>
          </w:p>
        </w:tc>
      </w:tr>
      <w:tr w:rsidR="000047B9" w:rsidRPr="00FD5644" w:rsidTr="000047B9">
        <w:trPr>
          <w:trHeight w:hRule="exact" w:val="55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между собой</w:t>
            </w:r>
          </w:p>
        </w:tc>
      </w:tr>
      <w:tr w:rsidR="000047B9" w:rsidRPr="00FD5644" w:rsidTr="000047B9">
        <w:trPr>
          <w:trHeight w:hRule="exact" w:val="283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0047B9" w:rsidRPr="00FD5644" w:rsidTr="000047B9">
        <w:trPr>
          <w:trHeight w:hRule="exact" w:val="57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0047B9" w:rsidRPr="00FD5644" w:rsidTr="000047B9">
        <w:trPr>
          <w:trHeight w:hRule="exact" w:val="58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лесных насаждений, расположенных на землях, находящихся в муниципальной собственности, по договору купли-продажи</w:t>
            </w:r>
          </w:p>
        </w:tc>
      </w:tr>
      <w:tr w:rsidR="000047B9" w:rsidRPr="00FD5644" w:rsidTr="000047B9">
        <w:trPr>
          <w:trHeight w:hRule="exact" w:val="6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0047B9" w:rsidRPr="00FD5644" w:rsidTr="000047B9">
        <w:trPr>
          <w:trHeight w:hRule="exact" w:val="56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047B9" w:rsidRPr="00FD5644" w:rsidTr="000047B9">
        <w:trPr>
          <w:trHeight w:hRule="exact" w:val="30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</w:tr>
      <w:tr w:rsidR="000047B9" w:rsidRPr="00FD5644" w:rsidTr="000047B9">
        <w:trPr>
          <w:trHeight w:hRule="exact" w:val="111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047B9" w:rsidRPr="00FD5644" w:rsidTr="000047B9">
        <w:trPr>
          <w:trHeight w:hRule="exact" w:val="111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color w:val="000000" w:themeColor="text1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0047B9" w:rsidRPr="00FD5644" w:rsidTr="000047B9">
        <w:trPr>
          <w:trHeight w:hRule="exact" w:val="58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pStyle w:val="aff"/>
              <w:shd w:val="clear" w:color="auto" w:fill="auto"/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39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7B9" w:rsidRPr="00FD5644" w:rsidRDefault="000047B9" w:rsidP="000047B9">
            <w:pPr>
              <w:spacing w:line="216" w:lineRule="auto"/>
              <w:ind w:left="65"/>
              <w:rPr>
                <w:sz w:val="24"/>
                <w:szCs w:val="24"/>
              </w:rPr>
            </w:pPr>
            <w:r w:rsidRPr="00FD5644">
              <w:rPr>
                <w:sz w:val="24"/>
                <w:szCs w:val="24"/>
              </w:rPr>
              <w:t>Выдача сведений из информационной системы обеспечения градостроительной деятельности</w:t>
            </w:r>
          </w:p>
        </w:tc>
      </w:tr>
    </w:tbl>
    <w:p w:rsidR="000047B9" w:rsidRPr="000047B9" w:rsidRDefault="000047B9" w:rsidP="000047B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roid Sans Mono" w:eastAsia="Droid Sans Mono" w:hAnsi="Droid Sans Mono" w:cs="Droid Sans Mono"/>
          <w:b/>
          <w:color w:val="000000"/>
          <w:sz w:val="28"/>
          <w:szCs w:val="28"/>
        </w:rPr>
      </w:pPr>
    </w:p>
    <w:p w:rsidR="00771921" w:rsidRPr="00C31F6E" w:rsidRDefault="00771921" w:rsidP="007719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771921" w:rsidRPr="00C31F6E" w:rsidSect="00A96EEB">
      <w:headerReference w:type="even" r:id="rId9"/>
      <w:headerReference w:type="default" r:id="rId10"/>
      <w:pgSz w:w="11907" w:h="16840"/>
      <w:pgMar w:top="567" w:right="567" w:bottom="1134" w:left="1418" w:header="720" w:footer="720" w:gutter="0"/>
      <w:pgNumType w:start="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59" w:rsidRDefault="00336D59">
      <w:r>
        <w:separator/>
      </w:r>
    </w:p>
  </w:endnote>
  <w:endnote w:type="continuationSeparator" w:id="0">
    <w:p w:rsidR="00336D59" w:rsidRDefault="0033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Mono">
    <w:altName w:val="Segoe U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59" w:rsidRDefault="00336D59">
      <w:r>
        <w:separator/>
      </w:r>
    </w:p>
  </w:footnote>
  <w:footnote w:type="continuationSeparator" w:id="0">
    <w:p w:rsidR="00336D59" w:rsidRDefault="0033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84" w:rsidRDefault="007A6B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Droid Sans Mono" w:eastAsia="Droid Sans Mono" w:hAnsi="Droid Sans Mono" w:cs="Droid Sans Mono"/>
        <w:color w:val="000000"/>
        <w:sz w:val="16"/>
        <w:szCs w:val="16"/>
      </w:rPr>
    </w:pP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begin"/>
    </w:r>
    <w:r w:rsidR="00485C84">
      <w:rPr>
        <w:rFonts w:ascii="Droid Sans Mono" w:eastAsia="Droid Sans Mono" w:hAnsi="Droid Sans Mono" w:cs="Droid Sans Mono"/>
        <w:color w:val="000000"/>
        <w:sz w:val="16"/>
        <w:szCs w:val="16"/>
      </w:rPr>
      <w:instrText>PAGE</w:instrText>
    </w: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separate"/>
    </w:r>
    <w:r w:rsidR="00485C84">
      <w:rPr>
        <w:rFonts w:ascii="Droid Sans Mono" w:eastAsia="Droid Sans Mono" w:hAnsi="Droid Sans Mono" w:cs="Droid Sans Mono"/>
        <w:noProof/>
        <w:color w:val="000000"/>
        <w:sz w:val="16"/>
        <w:szCs w:val="16"/>
      </w:rPr>
      <w:t>5</w:t>
    </w:r>
    <w:r>
      <w:rPr>
        <w:rFonts w:ascii="Droid Sans Mono" w:eastAsia="Droid Sans Mono" w:hAnsi="Droid Sans Mono" w:cs="Droid Sans Mono"/>
        <w:color w:val="000000"/>
        <w:sz w:val="16"/>
        <w:szCs w:val="16"/>
      </w:rPr>
      <w:fldChar w:fldCharType="end"/>
    </w:r>
  </w:p>
  <w:p w:rsidR="00485C84" w:rsidRDefault="00485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C84" w:rsidRDefault="00485C84">
    <w:pPr>
      <w:pStyle w:val="af4"/>
      <w:jc w:val="center"/>
    </w:pPr>
  </w:p>
  <w:p w:rsidR="00485C84" w:rsidRDefault="00485C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Droid Sans Mono" w:eastAsia="Droid Sans Mono" w:hAnsi="Droid Sans Mono" w:cs="Droid Sans Mono"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75B"/>
    <w:multiLevelType w:val="multilevel"/>
    <w:tmpl w:val="BCC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6060D2"/>
    <w:multiLevelType w:val="multilevel"/>
    <w:tmpl w:val="27E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F71A58"/>
    <w:multiLevelType w:val="hybridMultilevel"/>
    <w:tmpl w:val="9E2EDD64"/>
    <w:lvl w:ilvl="0" w:tplc="AD72958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36A6A"/>
    <w:multiLevelType w:val="multilevel"/>
    <w:tmpl w:val="690A45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C95899"/>
    <w:multiLevelType w:val="multilevel"/>
    <w:tmpl w:val="7A0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74185A"/>
    <w:multiLevelType w:val="multilevel"/>
    <w:tmpl w:val="F676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344034"/>
    <w:multiLevelType w:val="multilevel"/>
    <w:tmpl w:val="83A8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A63F70"/>
    <w:multiLevelType w:val="multilevel"/>
    <w:tmpl w:val="C2C4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FA58C2"/>
    <w:multiLevelType w:val="multilevel"/>
    <w:tmpl w:val="C4A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EC16DF"/>
    <w:multiLevelType w:val="multilevel"/>
    <w:tmpl w:val="3F34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35709B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>
    <w:nsid w:val="265373AA"/>
    <w:multiLevelType w:val="multilevel"/>
    <w:tmpl w:val="FD38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8A5461"/>
    <w:multiLevelType w:val="multilevel"/>
    <w:tmpl w:val="9B38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5D0A67"/>
    <w:multiLevelType w:val="multilevel"/>
    <w:tmpl w:val="85CE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F975D0"/>
    <w:multiLevelType w:val="multilevel"/>
    <w:tmpl w:val="DB1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B879BE"/>
    <w:multiLevelType w:val="hybridMultilevel"/>
    <w:tmpl w:val="3AFA1BE0"/>
    <w:lvl w:ilvl="0" w:tplc="113A4C3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34308B"/>
    <w:multiLevelType w:val="multilevel"/>
    <w:tmpl w:val="F47C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9828D2"/>
    <w:multiLevelType w:val="multilevel"/>
    <w:tmpl w:val="64A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7C7C52"/>
    <w:multiLevelType w:val="multilevel"/>
    <w:tmpl w:val="64B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C735ED"/>
    <w:multiLevelType w:val="hybridMultilevel"/>
    <w:tmpl w:val="4C826BD0"/>
    <w:lvl w:ilvl="0" w:tplc="534CFA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E4C44"/>
    <w:multiLevelType w:val="multilevel"/>
    <w:tmpl w:val="483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A35DFB"/>
    <w:multiLevelType w:val="multilevel"/>
    <w:tmpl w:val="839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3B367C"/>
    <w:multiLevelType w:val="multilevel"/>
    <w:tmpl w:val="DD8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B02B4"/>
    <w:multiLevelType w:val="multilevel"/>
    <w:tmpl w:val="E206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3F205B"/>
    <w:multiLevelType w:val="multilevel"/>
    <w:tmpl w:val="E70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BD4FA3"/>
    <w:multiLevelType w:val="multilevel"/>
    <w:tmpl w:val="C5E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3"/>
  </w:num>
  <w:num w:numId="10">
    <w:abstractNumId w:val="22"/>
  </w:num>
  <w:num w:numId="11">
    <w:abstractNumId w:val="25"/>
  </w:num>
  <w:num w:numId="12">
    <w:abstractNumId w:val="24"/>
  </w:num>
  <w:num w:numId="13">
    <w:abstractNumId w:val="16"/>
  </w:num>
  <w:num w:numId="14">
    <w:abstractNumId w:val="11"/>
  </w:num>
  <w:num w:numId="15">
    <w:abstractNumId w:val="6"/>
  </w:num>
  <w:num w:numId="16">
    <w:abstractNumId w:val="20"/>
  </w:num>
  <w:num w:numId="17">
    <w:abstractNumId w:val="9"/>
  </w:num>
  <w:num w:numId="18">
    <w:abstractNumId w:val="21"/>
  </w:num>
  <w:num w:numId="19">
    <w:abstractNumId w:val="12"/>
  </w:num>
  <w:num w:numId="20">
    <w:abstractNumId w:val="8"/>
  </w:num>
  <w:num w:numId="21">
    <w:abstractNumId w:val="17"/>
  </w:num>
  <w:num w:numId="22">
    <w:abstractNumId w:val="4"/>
  </w:num>
  <w:num w:numId="23">
    <w:abstractNumId w:val="0"/>
  </w:num>
  <w:num w:numId="24">
    <w:abstractNumId w:val="18"/>
  </w:num>
  <w:num w:numId="25">
    <w:abstractNumId w:val="1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F78"/>
    <w:rsid w:val="000047B9"/>
    <w:rsid w:val="00007105"/>
    <w:rsid w:val="00024CCF"/>
    <w:rsid w:val="00034E04"/>
    <w:rsid w:val="00043A4E"/>
    <w:rsid w:val="00045611"/>
    <w:rsid w:val="00065DA5"/>
    <w:rsid w:val="00080113"/>
    <w:rsid w:val="00095793"/>
    <w:rsid w:val="000C177F"/>
    <w:rsid w:val="000C35C5"/>
    <w:rsid w:val="000D3892"/>
    <w:rsid w:val="000E12AF"/>
    <w:rsid w:val="000F022B"/>
    <w:rsid w:val="000F43FE"/>
    <w:rsid w:val="00106E6B"/>
    <w:rsid w:val="00111555"/>
    <w:rsid w:val="00113825"/>
    <w:rsid w:val="001142D6"/>
    <w:rsid w:val="00117AD1"/>
    <w:rsid w:val="001325FA"/>
    <w:rsid w:val="00136A48"/>
    <w:rsid w:val="00136D29"/>
    <w:rsid w:val="0015301E"/>
    <w:rsid w:val="00156205"/>
    <w:rsid w:val="0015693E"/>
    <w:rsid w:val="001803CA"/>
    <w:rsid w:val="00181319"/>
    <w:rsid w:val="00190BFF"/>
    <w:rsid w:val="001915ED"/>
    <w:rsid w:val="001A2CFA"/>
    <w:rsid w:val="001B1EA5"/>
    <w:rsid w:val="001D559A"/>
    <w:rsid w:val="001E213F"/>
    <w:rsid w:val="00203A54"/>
    <w:rsid w:val="00204B70"/>
    <w:rsid w:val="00205429"/>
    <w:rsid w:val="0021204F"/>
    <w:rsid w:val="00230816"/>
    <w:rsid w:val="00241000"/>
    <w:rsid w:val="0024720F"/>
    <w:rsid w:val="00254EB7"/>
    <w:rsid w:val="002567D6"/>
    <w:rsid w:val="00273810"/>
    <w:rsid w:val="00285822"/>
    <w:rsid w:val="0029696F"/>
    <w:rsid w:val="002A3044"/>
    <w:rsid w:val="002A3CAA"/>
    <w:rsid w:val="002A5D7D"/>
    <w:rsid w:val="002C1188"/>
    <w:rsid w:val="002C3E42"/>
    <w:rsid w:val="002E6DA1"/>
    <w:rsid w:val="002F1DCB"/>
    <w:rsid w:val="003103DA"/>
    <w:rsid w:val="00334EED"/>
    <w:rsid w:val="003351FD"/>
    <w:rsid w:val="00336D59"/>
    <w:rsid w:val="0035279B"/>
    <w:rsid w:val="00375EAD"/>
    <w:rsid w:val="00380397"/>
    <w:rsid w:val="00386B4A"/>
    <w:rsid w:val="0038785D"/>
    <w:rsid w:val="00396683"/>
    <w:rsid w:val="003A69D1"/>
    <w:rsid w:val="003C65F4"/>
    <w:rsid w:val="003C6F2C"/>
    <w:rsid w:val="003F2DD6"/>
    <w:rsid w:val="004055F3"/>
    <w:rsid w:val="00405D29"/>
    <w:rsid w:val="00405DA2"/>
    <w:rsid w:val="00407B1A"/>
    <w:rsid w:val="00440487"/>
    <w:rsid w:val="00440E7D"/>
    <w:rsid w:val="0044108B"/>
    <w:rsid w:val="00443996"/>
    <w:rsid w:val="00454ACB"/>
    <w:rsid w:val="00461DBC"/>
    <w:rsid w:val="00485C84"/>
    <w:rsid w:val="004871D0"/>
    <w:rsid w:val="004959A2"/>
    <w:rsid w:val="004A0D78"/>
    <w:rsid w:val="004A1D76"/>
    <w:rsid w:val="004A32AA"/>
    <w:rsid w:val="004A3F24"/>
    <w:rsid w:val="004C4C18"/>
    <w:rsid w:val="004C75B8"/>
    <w:rsid w:val="004D42DC"/>
    <w:rsid w:val="004D6239"/>
    <w:rsid w:val="004E5EC3"/>
    <w:rsid w:val="005052DC"/>
    <w:rsid w:val="00522D42"/>
    <w:rsid w:val="00543B77"/>
    <w:rsid w:val="00583021"/>
    <w:rsid w:val="00596857"/>
    <w:rsid w:val="005B0C72"/>
    <w:rsid w:val="005B3B33"/>
    <w:rsid w:val="005B7046"/>
    <w:rsid w:val="005B782C"/>
    <w:rsid w:val="005D00C4"/>
    <w:rsid w:val="005D5F81"/>
    <w:rsid w:val="00604B88"/>
    <w:rsid w:val="0060521A"/>
    <w:rsid w:val="00620CD3"/>
    <w:rsid w:val="006322D7"/>
    <w:rsid w:val="00642639"/>
    <w:rsid w:val="006538C1"/>
    <w:rsid w:val="00654D44"/>
    <w:rsid w:val="006577A0"/>
    <w:rsid w:val="00663A4E"/>
    <w:rsid w:val="006706B2"/>
    <w:rsid w:val="00676F02"/>
    <w:rsid w:val="006A0399"/>
    <w:rsid w:val="006C31FA"/>
    <w:rsid w:val="006E063A"/>
    <w:rsid w:val="006E3E80"/>
    <w:rsid w:val="007031FD"/>
    <w:rsid w:val="00721366"/>
    <w:rsid w:val="00740595"/>
    <w:rsid w:val="00745FA1"/>
    <w:rsid w:val="00751C08"/>
    <w:rsid w:val="00771921"/>
    <w:rsid w:val="00772A11"/>
    <w:rsid w:val="00792545"/>
    <w:rsid w:val="007A0719"/>
    <w:rsid w:val="007A6B6F"/>
    <w:rsid w:val="007B265D"/>
    <w:rsid w:val="007B6F84"/>
    <w:rsid w:val="007C089D"/>
    <w:rsid w:val="007E0749"/>
    <w:rsid w:val="007F0B52"/>
    <w:rsid w:val="008178C7"/>
    <w:rsid w:val="008261E3"/>
    <w:rsid w:val="008363B0"/>
    <w:rsid w:val="008726DD"/>
    <w:rsid w:val="00880960"/>
    <w:rsid w:val="00892D5F"/>
    <w:rsid w:val="008C09DB"/>
    <w:rsid w:val="008D6D36"/>
    <w:rsid w:val="008F23C2"/>
    <w:rsid w:val="008F6350"/>
    <w:rsid w:val="009030FF"/>
    <w:rsid w:val="009063C2"/>
    <w:rsid w:val="00922AE8"/>
    <w:rsid w:val="009233D4"/>
    <w:rsid w:val="009264B9"/>
    <w:rsid w:val="00937F30"/>
    <w:rsid w:val="00950B1C"/>
    <w:rsid w:val="009624C7"/>
    <w:rsid w:val="0096382A"/>
    <w:rsid w:val="009655BA"/>
    <w:rsid w:val="00966D17"/>
    <w:rsid w:val="00970972"/>
    <w:rsid w:val="00983242"/>
    <w:rsid w:val="0099401D"/>
    <w:rsid w:val="009A21C7"/>
    <w:rsid w:val="009D4CB1"/>
    <w:rsid w:val="009E3F89"/>
    <w:rsid w:val="00A059E1"/>
    <w:rsid w:val="00A25BE7"/>
    <w:rsid w:val="00A37857"/>
    <w:rsid w:val="00A4318D"/>
    <w:rsid w:val="00A513FD"/>
    <w:rsid w:val="00A549E5"/>
    <w:rsid w:val="00A60754"/>
    <w:rsid w:val="00A770E3"/>
    <w:rsid w:val="00A96EEB"/>
    <w:rsid w:val="00A97EBF"/>
    <w:rsid w:val="00AA79DA"/>
    <w:rsid w:val="00AB199E"/>
    <w:rsid w:val="00AC6D6B"/>
    <w:rsid w:val="00B04B05"/>
    <w:rsid w:val="00B2183A"/>
    <w:rsid w:val="00B274DC"/>
    <w:rsid w:val="00B4103A"/>
    <w:rsid w:val="00B72021"/>
    <w:rsid w:val="00B74B46"/>
    <w:rsid w:val="00B74F3E"/>
    <w:rsid w:val="00BB4A44"/>
    <w:rsid w:val="00BC24AE"/>
    <w:rsid w:val="00BC52C0"/>
    <w:rsid w:val="00BC6DB3"/>
    <w:rsid w:val="00BD11BC"/>
    <w:rsid w:val="00BD13FA"/>
    <w:rsid w:val="00BE478C"/>
    <w:rsid w:val="00BE4BDF"/>
    <w:rsid w:val="00BF2E65"/>
    <w:rsid w:val="00C004E7"/>
    <w:rsid w:val="00C07200"/>
    <w:rsid w:val="00C1178C"/>
    <w:rsid w:val="00C22EFF"/>
    <w:rsid w:val="00C31F6E"/>
    <w:rsid w:val="00C41AAB"/>
    <w:rsid w:val="00C50515"/>
    <w:rsid w:val="00C50DBC"/>
    <w:rsid w:val="00C654BC"/>
    <w:rsid w:val="00C75BB5"/>
    <w:rsid w:val="00C80E79"/>
    <w:rsid w:val="00C80F4A"/>
    <w:rsid w:val="00C95F9E"/>
    <w:rsid w:val="00CA267F"/>
    <w:rsid w:val="00CA644B"/>
    <w:rsid w:val="00CB2BE5"/>
    <w:rsid w:val="00CD0DD2"/>
    <w:rsid w:val="00CD2174"/>
    <w:rsid w:val="00CF1788"/>
    <w:rsid w:val="00CF21CA"/>
    <w:rsid w:val="00D002E8"/>
    <w:rsid w:val="00D43CE7"/>
    <w:rsid w:val="00D467D7"/>
    <w:rsid w:val="00D47E59"/>
    <w:rsid w:val="00D51D74"/>
    <w:rsid w:val="00D609C0"/>
    <w:rsid w:val="00D61CBA"/>
    <w:rsid w:val="00D7256D"/>
    <w:rsid w:val="00D82630"/>
    <w:rsid w:val="00D9658B"/>
    <w:rsid w:val="00D97135"/>
    <w:rsid w:val="00DD0C4D"/>
    <w:rsid w:val="00DE5AA1"/>
    <w:rsid w:val="00DF27CC"/>
    <w:rsid w:val="00DF3436"/>
    <w:rsid w:val="00DF6FFA"/>
    <w:rsid w:val="00E0284F"/>
    <w:rsid w:val="00E157C2"/>
    <w:rsid w:val="00E16C6C"/>
    <w:rsid w:val="00E36F78"/>
    <w:rsid w:val="00E4778A"/>
    <w:rsid w:val="00E5746F"/>
    <w:rsid w:val="00E576DA"/>
    <w:rsid w:val="00E87B01"/>
    <w:rsid w:val="00E92046"/>
    <w:rsid w:val="00EB364C"/>
    <w:rsid w:val="00ED1910"/>
    <w:rsid w:val="00EE226C"/>
    <w:rsid w:val="00EF04E9"/>
    <w:rsid w:val="00EF216D"/>
    <w:rsid w:val="00EF5C84"/>
    <w:rsid w:val="00EF6559"/>
    <w:rsid w:val="00F160C4"/>
    <w:rsid w:val="00F2623E"/>
    <w:rsid w:val="00F26F2D"/>
    <w:rsid w:val="00F27069"/>
    <w:rsid w:val="00F6111A"/>
    <w:rsid w:val="00F65006"/>
    <w:rsid w:val="00F65D64"/>
    <w:rsid w:val="00F7442B"/>
    <w:rsid w:val="00F77202"/>
    <w:rsid w:val="00F82DB3"/>
    <w:rsid w:val="00F9352C"/>
    <w:rsid w:val="00FA2C63"/>
    <w:rsid w:val="00FB5944"/>
    <w:rsid w:val="00FD2CCA"/>
    <w:rsid w:val="00FD5644"/>
    <w:rsid w:val="00FD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E"/>
  </w:style>
  <w:style w:type="paragraph" w:styleId="1">
    <w:name w:val="heading 1"/>
    <w:basedOn w:val="a"/>
    <w:next w:val="a"/>
    <w:uiPriority w:val="9"/>
    <w:qFormat/>
    <w:rsid w:val="00663A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63A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63A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63A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63A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63A4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63A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63A4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63A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3A4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63A4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378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785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02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C75B8"/>
    <w:pPr>
      <w:ind w:left="720"/>
      <w:contextualSpacing/>
    </w:pPr>
  </w:style>
  <w:style w:type="character" w:customStyle="1" w:styleId="af1">
    <w:name w:val="Основной текст_"/>
    <w:basedOn w:val="a0"/>
    <w:link w:val="10"/>
    <w:rsid w:val="00C95F9E"/>
    <w:rPr>
      <w:shd w:val="clear" w:color="auto" w:fill="FFFFFF"/>
    </w:rPr>
  </w:style>
  <w:style w:type="paragraph" w:customStyle="1" w:styleId="10">
    <w:name w:val="Основной текст1"/>
    <w:basedOn w:val="a"/>
    <w:link w:val="af1"/>
    <w:rsid w:val="00C95F9E"/>
    <w:pPr>
      <w:widowControl w:val="0"/>
      <w:shd w:val="clear" w:color="auto" w:fill="FFFFFF"/>
      <w:spacing w:line="252" w:lineRule="auto"/>
      <w:ind w:firstLine="400"/>
      <w:jc w:val="both"/>
    </w:pPr>
  </w:style>
  <w:style w:type="paragraph" w:styleId="af2">
    <w:name w:val="Normal (Web)"/>
    <w:basedOn w:val="a"/>
    <w:uiPriority w:val="99"/>
    <w:unhideWhenUsed/>
    <w:rsid w:val="00C95F9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C95F9E"/>
    <w:rPr>
      <w:i/>
      <w:iCs/>
    </w:rPr>
  </w:style>
  <w:style w:type="character" w:customStyle="1" w:styleId="nh-number">
    <w:name w:val="nh-number"/>
    <w:basedOn w:val="a0"/>
    <w:rsid w:val="00C95F9E"/>
  </w:style>
  <w:style w:type="paragraph" w:styleId="af4">
    <w:name w:val="header"/>
    <w:basedOn w:val="a"/>
    <w:link w:val="af5"/>
    <w:uiPriority w:val="99"/>
    <w:unhideWhenUsed/>
    <w:rsid w:val="003351F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3351FD"/>
  </w:style>
  <w:style w:type="paragraph" w:styleId="af6">
    <w:name w:val="footer"/>
    <w:basedOn w:val="a"/>
    <w:link w:val="af7"/>
    <w:uiPriority w:val="99"/>
    <w:semiHidden/>
    <w:unhideWhenUsed/>
    <w:rsid w:val="003351F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351FD"/>
  </w:style>
  <w:style w:type="character" w:styleId="af8">
    <w:name w:val="line number"/>
    <w:basedOn w:val="a0"/>
    <w:uiPriority w:val="99"/>
    <w:semiHidden/>
    <w:unhideWhenUsed/>
    <w:rsid w:val="00461DBC"/>
  </w:style>
  <w:style w:type="paragraph" w:customStyle="1" w:styleId="Default">
    <w:name w:val="Default"/>
    <w:rsid w:val="009233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3A69D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A69D1"/>
  </w:style>
  <w:style w:type="character" w:customStyle="1" w:styleId="afb">
    <w:name w:val="Текст примечания Знак"/>
    <w:basedOn w:val="a0"/>
    <w:link w:val="afa"/>
    <w:uiPriority w:val="99"/>
    <w:semiHidden/>
    <w:rsid w:val="003A69D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A69D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A69D1"/>
    <w:rPr>
      <w:b/>
      <w:bCs/>
    </w:rPr>
  </w:style>
  <w:style w:type="paragraph" w:customStyle="1" w:styleId="ConsPlusNormal">
    <w:name w:val="ConsPlusNormal"/>
    <w:link w:val="ConsPlusNormal0"/>
    <w:rsid w:val="000047B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rsid w:val="000047B9"/>
    <w:rPr>
      <w:rFonts w:ascii="Calibri" w:hAnsi="Calibri"/>
      <w:sz w:val="22"/>
    </w:rPr>
  </w:style>
  <w:style w:type="character" w:customStyle="1" w:styleId="afe">
    <w:name w:val="Другое_"/>
    <w:link w:val="aff"/>
    <w:rsid w:val="000047B9"/>
    <w:rPr>
      <w:shd w:val="clear" w:color="auto" w:fill="FFFFFF"/>
    </w:rPr>
  </w:style>
  <w:style w:type="paragraph" w:customStyle="1" w:styleId="aff">
    <w:name w:val="Другое"/>
    <w:basedOn w:val="a"/>
    <w:link w:val="afe"/>
    <w:rsid w:val="000047B9"/>
    <w:pPr>
      <w:widowControl w:val="0"/>
      <w:shd w:val="clear" w:color="auto" w:fill="FFFFFF"/>
      <w:spacing w:line="259" w:lineRule="auto"/>
      <w:ind w:firstLine="40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76E3-7156-445F-B325-35CE3D66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Tiholaz</cp:lastModifiedBy>
  <cp:revision>7</cp:revision>
  <cp:lastPrinted>2022-10-13T01:59:00Z</cp:lastPrinted>
  <dcterms:created xsi:type="dcterms:W3CDTF">2022-10-10T06:51:00Z</dcterms:created>
  <dcterms:modified xsi:type="dcterms:W3CDTF">2022-10-25T07:28:00Z</dcterms:modified>
</cp:coreProperties>
</file>